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9B5DB0" w14:textId="77777777" w:rsidR="00163DF4" w:rsidRDefault="00163DF4" w:rsidP="00163DF4">
      <w:pPr>
        <w:pStyle w:val="NormalWeb"/>
        <w:spacing w:before="240" w:beforeAutospacing="0" w:after="240" w:afterAutospacing="0"/>
        <w:jc w:val="center"/>
      </w:pPr>
      <w:r>
        <w:rPr>
          <w:rFonts w:ascii="Arial" w:hAnsi="Arial" w:cs="Arial"/>
          <w:b/>
          <w:bCs/>
          <w:color w:val="000000"/>
          <w:sz w:val="20"/>
          <w:szCs w:val="20"/>
        </w:rPr>
        <w:t>CAFÉ</w:t>
      </w:r>
      <w:r>
        <w:rPr>
          <w:rFonts w:ascii="Arial" w:hAnsi="Arial" w:cs="Arial"/>
          <w:color w:val="000000"/>
          <w:sz w:val="12"/>
          <w:szCs w:val="12"/>
          <w:vertAlign w:val="superscript"/>
        </w:rPr>
        <w:t>™</w:t>
      </w:r>
      <w:r>
        <w:rPr>
          <w:rFonts w:ascii="Arial" w:hAnsi="Arial" w:cs="Arial"/>
          <w:b/>
          <w:bCs/>
          <w:color w:val="000000"/>
          <w:sz w:val="20"/>
          <w:szCs w:val="20"/>
        </w:rPr>
        <w:t xml:space="preserve"> Reveals Couture Kitchens Inspired by the Runway  </w:t>
      </w:r>
    </w:p>
    <w:p w14:paraId="7765EEC5" w14:textId="778CC5EB" w:rsidR="00163DF4" w:rsidRDefault="00163DF4" w:rsidP="00163DF4">
      <w:pPr>
        <w:pStyle w:val="NormalWeb"/>
        <w:spacing w:before="240" w:beforeAutospacing="0" w:after="240" w:afterAutospacing="0"/>
        <w:jc w:val="center"/>
      </w:pPr>
      <w:r>
        <w:rPr>
          <w:rFonts w:ascii="Arial" w:hAnsi="Arial" w:cs="Arial"/>
          <w:b/>
          <w:bCs/>
          <w:color w:val="000000"/>
          <w:sz w:val="20"/>
          <w:szCs w:val="20"/>
        </w:rPr>
        <w:t> </w:t>
      </w:r>
      <w:r>
        <w:rPr>
          <w:rFonts w:ascii="Arial" w:hAnsi="Arial" w:cs="Arial"/>
          <w:i/>
          <w:iCs/>
          <w:color w:val="000000"/>
          <w:sz w:val="20"/>
          <w:szCs w:val="20"/>
        </w:rPr>
        <w:t>CAFÉ brings four 2022 design predictions to life</w:t>
      </w:r>
      <w:r w:rsidR="007119FF">
        <w:rPr>
          <w:rFonts w:ascii="Arial" w:hAnsi="Arial" w:cs="Arial"/>
          <w:i/>
          <w:iCs/>
          <w:color w:val="000000"/>
          <w:sz w:val="20"/>
          <w:szCs w:val="20"/>
        </w:rPr>
        <w:t xml:space="preserve"> in</w:t>
      </w:r>
      <w:r>
        <w:rPr>
          <w:rFonts w:ascii="Arial" w:hAnsi="Arial" w:cs="Arial"/>
          <w:i/>
          <w:iCs/>
          <w:color w:val="000000"/>
          <w:sz w:val="20"/>
          <w:szCs w:val="20"/>
        </w:rPr>
        <w:t xml:space="preserve"> KBIS</w:t>
      </w:r>
      <w:r w:rsidR="00454831">
        <w:rPr>
          <w:rFonts w:ascii="Arial" w:hAnsi="Arial" w:cs="Arial"/>
          <w:i/>
          <w:iCs/>
          <w:color w:val="000000"/>
          <w:sz w:val="20"/>
          <w:szCs w:val="20"/>
        </w:rPr>
        <w:t xml:space="preserve"> </w:t>
      </w:r>
      <w:r w:rsidR="007119FF">
        <w:rPr>
          <w:rFonts w:ascii="Arial" w:hAnsi="Arial" w:cs="Arial"/>
          <w:i/>
          <w:iCs/>
          <w:color w:val="000000"/>
          <w:sz w:val="20"/>
          <w:szCs w:val="20"/>
        </w:rPr>
        <w:t>kitchens and with CAFÉ Muses</w:t>
      </w:r>
    </w:p>
    <w:p w14:paraId="1C85E07F" w14:textId="77777777" w:rsidR="00163DF4" w:rsidRDefault="00163DF4" w:rsidP="00163DF4">
      <w:pPr>
        <w:pStyle w:val="NormalWeb"/>
        <w:shd w:val="clear" w:color="auto" w:fill="FFFFFF"/>
        <w:spacing w:before="0" w:beforeAutospacing="0" w:after="300" w:afterAutospacing="0"/>
      </w:pPr>
      <w:r>
        <w:rPr>
          <w:rFonts w:ascii="Arial" w:hAnsi="Arial" w:cs="Arial"/>
          <w:b/>
          <w:bCs/>
          <w:color w:val="000000"/>
          <w:sz w:val="20"/>
          <w:szCs w:val="20"/>
        </w:rPr>
        <w:t>LOUISVILLE, Ky., Feb. 8, 2022 —</w:t>
      </w:r>
      <w:r>
        <w:rPr>
          <w:rFonts w:ascii="Arial" w:hAnsi="Arial" w:cs="Arial"/>
          <w:color w:val="000000"/>
          <w:sz w:val="20"/>
          <w:szCs w:val="20"/>
        </w:rPr>
        <w:t xml:space="preserve"> Often central to a home’s design, the kitchen is an area where homeowners focus on expressing their individual style. CAFÉ™ has made its way into consumers’ homes and design inspiration boards with kitchen solutions that are ‘Distinct by Design’. This week at the 2022 Kitchen and Bath Industry Show (KBIS), CAFÉ takes its style-driven aesthetic one-step further by showcasing its appliances in an array of fashion-inspired interiors, each as unique as a homeowner’s personal taste.</w:t>
      </w:r>
    </w:p>
    <w:p w14:paraId="57023563" w14:textId="6E435C2D" w:rsidR="00163DF4" w:rsidRPr="00C87914" w:rsidRDefault="00163DF4" w:rsidP="00163DF4">
      <w:pPr>
        <w:pStyle w:val="NormalWeb"/>
        <w:numPr>
          <w:ilvl w:val="0"/>
          <w:numId w:val="1"/>
        </w:numPr>
        <w:shd w:val="clear" w:color="auto" w:fill="FFFFFF"/>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 xml:space="preserve">Bold Ambition – Inspired by the </w:t>
      </w:r>
      <w:r w:rsidRPr="00C87914">
        <w:rPr>
          <w:rFonts w:ascii="Arial" w:hAnsi="Arial" w:cs="Arial"/>
          <w:color w:val="000000"/>
          <w:sz w:val="20"/>
          <w:szCs w:val="20"/>
        </w:rPr>
        <w:t xml:space="preserve">citrus-based shades, updated palms and painterly floral motifs from the 2022 Spring runway styles, this kitchen style is rooted in biophilia and the human desire to be engaged with nature. This aesthetic centers around a double island layout that incorporates two must-see drawer product solutions of KBIS 2022: the </w:t>
      </w:r>
      <w:r w:rsidRPr="00C87914">
        <w:rPr>
          <w:rFonts w:ascii="Arial" w:hAnsi="Arial" w:cs="Arial"/>
          <w:b/>
          <w:bCs/>
          <w:color w:val="000000"/>
          <w:sz w:val="20"/>
          <w:szCs w:val="20"/>
        </w:rPr>
        <w:t>CAFÉ™ Built-in Microwave Drawer Oven</w:t>
      </w:r>
      <w:r w:rsidRPr="00C87914">
        <w:rPr>
          <w:rFonts w:ascii="Arial" w:hAnsi="Arial" w:cs="Arial"/>
          <w:color w:val="000000"/>
          <w:sz w:val="20"/>
          <w:szCs w:val="20"/>
        </w:rPr>
        <w:t xml:space="preserve"> and </w:t>
      </w:r>
      <w:r w:rsidRPr="00C87914">
        <w:rPr>
          <w:rFonts w:ascii="Arial" w:hAnsi="Arial" w:cs="Arial"/>
          <w:b/>
          <w:bCs/>
          <w:color w:val="000000"/>
          <w:sz w:val="20"/>
          <w:szCs w:val="20"/>
        </w:rPr>
        <w:t>CAFÉ™ Dishwasher Drawer</w:t>
      </w:r>
      <w:r w:rsidRPr="00C87914">
        <w:rPr>
          <w:rFonts w:ascii="Arial" w:hAnsi="Arial" w:cs="Arial"/>
          <w:color w:val="000000"/>
          <w:sz w:val="20"/>
          <w:szCs w:val="20"/>
        </w:rPr>
        <w:t xml:space="preserve"> in Matte Black with Brushed Copper Hardware.</w:t>
      </w:r>
      <w:r w:rsidR="00B13E13" w:rsidRPr="00C87914">
        <w:rPr>
          <w:rFonts w:ascii="Arial" w:hAnsi="Arial" w:cs="Arial"/>
          <w:color w:val="000000"/>
          <w:sz w:val="20"/>
          <w:szCs w:val="20"/>
        </w:rPr>
        <w:t xml:space="preserve"> </w:t>
      </w:r>
    </w:p>
    <w:p w14:paraId="0AC6FB39" w14:textId="77777777" w:rsidR="00163DF4" w:rsidRPr="00C87914" w:rsidRDefault="00163DF4" w:rsidP="00163DF4">
      <w:pPr>
        <w:pStyle w:val="NormalWeb"/>
        <w:numPr>
          <w:ilvl w:val="0"/>
          <w:numId w:val="1"/>
        </w:numPr>
        <w:shd w:val="clear" w:color="auto" w:fill="FFFFFF"/>
        <w:spacing w:before="0" w:beforeAutospacing="0" w:after="0" w:afterAutospacing="0"/>
        <w:textAlignment w:val="baseline"/>
        <w:rPr>
          <w:rFonts w:ascii="Arial" w:hAnsi="Arial" w:cs="Arial"/>
          <w:color w:val="000000"/>
          <w:sz w:val="20"/>
          <w:szCs w:val="20"/>
        </w:rPr>
      </w:pPr>
      <w:r w:rsidRPr="00C87914">
        <w:rPr>
          <w:rFonts w:ascii="Arial" w:hAnsi="Arial" w:cs="Arial"/>
          <w:color w:val="000000"/>
          <w:sz w:val="20"/>
          <w:szCs w:val="20"/>
        </w:rPr>
        <w:t xml:space="preserve">Earthen Essence – There will be a return to warmer neutrals in 2022, both in fashion and interiors, using warm woods, comforting clay-based tones, and sustainable materials like cork. Earthen Essence warms things up, literally, with the </w:t>
      </w:r>
      <w:r w:rsidRPr="00C87914">
        <w:rPr>
          <w:rFonts w:ascii="Arial" w:hAnsi="Arial" w:cs="Arial"/>
          <w:b/>
          <w:bCs/>
          <w:color w:val="000000"/>
          <w:sz w:val="20"/>
          <w:szCs w:val="20"/>
        </w:rPr>
        <w:t>30” Warming Drawer</w:t>
      </w:r>
      <w:r w:rsidRPr="00C87914">
        <w:rPr>
          <w:rFonts w:ascii="Arial" w:hAnsi="Arial" w:cs="Arial"/>
          <w:color w:val="000000"/>
          <w:sz w:val="20"/>
          <w:szCs w:val="20"/>
        </w:rPr>
        <w:t xml:space="preserve">, </w:t>
      </w:r>
      <w:r w:rsidRPr="00C87914">
        <w:rPr>
          <w:rFonts w:ascii="Arial" w:hAnsi="Arial" w:cs="Arial"/>
          <w:b/>
          <w:bCs/>
          <w:color w:val="000000"/>
          <w:sz w:val="20"/>
          <w:szCs w:val="20"/>
        </w:rPr>
        <w:t>30” Pro Steam Oven</w:t>
      </w:r>
      <w:r w:rsidRPr="00C87914">
        <w:rPr>
          <w:rFonts w:ascii="Arial" w:hAnsi="Arial" w:cs="Arial"/>
          <w:color w:val="000000"/>
          <w:sz w:val="20"/>
          <w:szCs w:val="20"/>
        </w:rPr>
        <w:t xml:space="preserve">, and </w:t>
      </w:r>
      <w:r w:rsidRPr="00C87914">
        <w:rPr>
          <w:rFonts w:ascii="Arial" w:hAnsi="Arial" w:cs="Arial"/>
          <w:b/>
          <w:bCs/>
          <w:color w:val="000000"/>
          <w:sz w:val="20"/>
          <w:szCs w:val="20"/>
        </w:rPr>
        <w:t>30” Smart Slide-In Induction and Convection Range with In-Oven Camera</w:t>
      </w:r>
      <w:r w:rsidRPr="00C87914">
        <w:rPr>
          <w:rFonts w:ascii="Arial" w:hAnsi="Arial" w:cs="Arial"/>
          <w:color w:val="000000"/>
          <w:sz w:val="20"/>
          <w:szCs w:val="20"/>
        </w:rPr>
        <w:t xml:space="preserve"> on display in Stainless Steel with Brushed Bronze Hardware.</w:t>
      </w:r>
    </w:p>
    <w:p w14:paraId="1F3DA7D1" w14:textId="77777777" w:rsidR="00C87914" w:rsidRPr="00C87914" w:rsidRDefault="00163DF4" w:rsidP="00C87914">
      <w:pPr>
        <w:pStyle w:val="NormalWeb"/>
        <w:numPr>
          <w:ilvl w:val="0"/>
          <w:numId w:val="1"/>
        </w:numPr>
        <w:shd w:val="clear" w:color="auto" w:fill="FFFFFF"/>
        <w:spacing w:before="0" w:beforeAutospacing="0" w:after="0" w:afterAutospacing="0"/>
        <w:textAlignment w:val="baseline"/>
        <w:rPr>
          <w:rFonts w:ascii="Arial" w:hAnsi="Arial" w:cs="Arial"/>
          <w:color w:val="000000"/>
          <w:sz w:val="20"/>
          <w:szCs w:val="20"/>
        </w:rPr>
      </w:pPr>
      <w:r w:rsidRPr="00C87914">
        <w:rPr>
          <w:rFonts w:ascii="Arial" w:hAnsi="Arial" w:cs="Arial"/>
          <w:color w:val="000000"/>
          <w:sz w:val="20"/>
          <w:szCs w:val="20"/>
        </w:rPr>
        <w:t xml:space="preserve">Fearless Energy – This kitchen pushes the boundaries of design with equal parts glam and boho. Taking cues from the runway’s most recent sunset-inspired colors, groovy prints and disco-inspired shimmer, the fearless personality of this kitchen will serve as a backdrop of the new </w:t>
      </w:r>
      <w:r w:rsidRPr="00C87914">
        <w:rPr>
          <w:rFonts w:ascii="Arial" w:hAnsi="Arial" w:cs="Arial"/>
          <w:b/>
          <w:bCs/>
          <w:color w:val="000000"/>
          <w:sz w:val="20"/>
          <w:szCs w:val="20"/>
        </w:rPr>
        <w:t>CAFÉ Dishwasher Drawer</w:t>
      </w:r>
      <w:r w:rsidRPr="00C87914">
        <w:rPr>
          <w:rFonts w:ascii="Arial" w:hAnsi="Arial" w:cs="Arial"/>
          <w:color w:val="000000"/>
          <w:sz w:val="20"/>
          <w:szCs w:val="20"/>
        </w:rPr>
        <w:t xml:space="preserve">, </w:t>
      </w:r>
      <w:r w:rsidRPr="00C87914">
        <w:rPr>
          <w:rFonts w:ascii="Arial" w:hAnsi="Arial" w:cs="Arial"/>
          <w:b/>
          <w:bCs/>
          <w:color w:val="000000"/>
          <w:sz w:val="20"/>
          <w:szCs w:val="20"/>
        </w:rPr>
        <w:t>48” Smart Dual-Fuel Commercial-Style Range,</w:t>
      </w:r>
      <w:r w:rsidRPr="00C87914">
        <w:rPr>
          <w:rFonts w:ascii="Arial" w:hAnsi="Arial" w:cs="Arial"/>
          <w:color w:val="000000"/>
          <w:sz w:val="20"/>
          <w:szCs w:val="20"/>
        </w:rPr>
        <w:t xml:space="preserve"> and </w:t>
      </w:r>
      <w:r w:rsidRPr="00C87914">
        <w:rPr>
          <w:rFonts w:ascii="Arial" w:hAnsi="Arial" w:cs="Arial"/>
          <w:b/>
          <w:bCs/>
          <w:color w:val="000000"/>
          <w:sz w:val="20"/>
          <w:szCs w:val="20"/>
        </w:rPr>
        <w:t xml:space="preserve">Smart 4-Door French-Door Refrigerator </w:t>
      </w:r>
      <w:r w:rsidRPr="00C87914">
        <w:rPr>
          <w:rFonts w:ascii="Arial" w:hAnsi="Arial" w:cs="Arial"/>
          <w:color w:val="000000"/>
          <w:sz w:val="20"/>
          <w:szCs w:val="20"/>
        </w:rPr>
        <w:t xml:space="preserve">in Matte White with </w:t>
      </w:r>
      <w:r w:rsidRPr="00C87914">
        <w:rPr>
          <w:rFonts w:ascii="Arial" w:hAnsi="Arial" w:cs="Arial"/>
          <w:b/>
          <w:bCs/>
          <w:i/>
          <w:iCs/>
          <w:color w:val="000000"/>
          <w:sz w:val="20"/>
          <w:szCs w:val="20"/>
        </w:rPr>
        <w:t xml:space="preserve">NEW </w:t>
      </w:r>
      <w:r w:rsidRPr="00C87914">
        <w:rPr>
          <w:rFonts w:ascii="Arial" w:hAnsi="Arial" w:cs="Arial"/>
          <w:b/>
          <w:bCs/>
          <w:color w:val="000000"/>
          <w:sz w:val="20"/>
          <w:szCs w:val="20"/>
        </w:rPr>
        <w:t>Flat Black Hardware</w:t>
      </w:r>
      <w:r w:rsidRPr="00C87914">
        <w:rPr>
          <w:rFonts w:ascii="Arial" w:hAnsi="Arial" w:cs="Arial"/>
          <w:color w:val="000000"/>
          <w:sz w:val="20"/>
          <w:szCs w:val="20"/>
        </w:rPr>
        <w:t>.</w:t>
      </w:r>
    </w:p>
    <w:p w14:paraId="3BBD336B" w14:textId="1B5BB87F" w:rsidR="00163DF4" w:rsidRPr="00C87914" w:rsidRDefault="00163DF4" w:rsidP="00C87914">
      <w:pPr>
        <w:pStyle w:val="NormalWeb"/>
        <w:numPr>
          <w:ilvl w:val="0"/>
          <w:numId w:val="1"/>
        </w:numPr>
        <w:shd w:val="clear" w:color="auto" w:fill="FFFFFF"/>
        <w:spacing w:before="0" w:beforeAutospacing="0" w:after="0" w:afterAutospacing="0"/>
        <w:textAlignment w:val="baseline"/>
        <w:rPr>
          <w:rFonts w:ascii="Arial" w:hAnsi="Arial" w:cs="Arial"/>
          <w:color w:val="000000"/>
          <w:sz w:val="20"/>
          <w:szCs w:val="20"/>
        </w:rPr>
      </w:pPr>
      <w:r w:rsidRPr="00C87914">
        <w:rPr>
          <w:rFonts w:ascii="Arial" w:hAnsi="Arial" w:cs="Arial"/>
          <w:sz w:val="20"/>
          <w:szCs w:val="20"/>
        </w:rPr>
        <w:t xml:space="preserve">Zen Retreat – Drawing inspiration from the Spring/Summer 2022 runway trend of minimal silhouettes, conceal and reveal construction in sheer materials, and geometric patterns in chalky tones, the Zen retreat features mesh, tan and punched designs balanced by soft white oak wood cabinetry. The fashion of the Zen Retreat is matched by function with the </w:t>
      </w:r>
      <w:r w:rsidRPr="00C87914">
        <w:rPr>
          <w:rFonts w:ascii="Arial" w:hAnsi="Arial" w:cs="Arial"/>
          <w:b/>
          <w:bCs/>
          <w:sz w:val="20"/>
          <w:szCs w:val="20"/>
        </w:rPr>
        <w:t xml:space="preserve">30” Smart Built-in Convection Double Wall Oven, CAFÉ™ Wine Center, </w:t>
      </w:r>
      <w:r w:rsidRPr="00C87914">
        <w:rPr>
          <w:rFonts w:ascii="Arial" w:hAnsi="Arial" w:cs="Arial"/>
          <w:sz w:val="20"/>
          <w:szCs w:val="20"/>
        </w:rPr>
        <w:t xml:space="preserve">and </w:t>
      </w:r>
      <w:r w:rsidRPr="00C87914">
        <w:rPr>
          <w:rFonts w:ascii="Arial" w:hAnsi="Arial" w:cs="Arial"/>
          <w:b/>
          <w:bCs/>
          <w:sz w:val="20"/>
          <w:szCs w:val="20"/>
        </w:rPr>
        <w:t>Smart Quad-Door Refrigerator</w:t>
      </w:r>
      <w:r w:rsidRPr="00C87914">
        <w:rPr>
          <w:rFonts w:ascii="Arial" w:hAnsi="Arial" w:cs="Arial"/>
          <w:sz w:val="20"/>
          <w:szCs w:val="20"/>
        </w:rPr>
        <w:t>.</w:t>
      </w:r>
    </w:p>
    <w:p w14:paraId="28C1A320" w14:textId="77777777" w:rsidR="00C87914" w:rsidRPr="00C87914" w:rsidRDefault="00C87914" w:rsidP="00C87914">
      <w:pPr>
        <w:pStyle w:val="NormalWeb"/>
        <w:shd w:val="clear" w:color="auto" w:fill="FFFFFF"/>
        <w:spacing w:before="0" w:beforeAutospacing="0" w:after="0" w:afterAutospacing="0"/>
        <w:ind w:left="720"/>
        <w:textAlignment w:val="baseline"/>
        <w:rPr>
          <w:rFonts w:ascii="Arial" w:hAnsi="Arial" w:cs="Arial"/>
          <w:color w:val="000000"/>
          <w:sz w:val="20"/>
          <w:szCs w:val="20"/>
        </w:rPr>
      </w:pPr>
    </w:p>
    <w:p w14:paraId="6A1FEDFF" w14:textId="2CB5DC25" w:rsidR="005C022B" w:rsidRPr="00C87914" w:rsidRDefault="00EB1069" w:rsidP="00C87914">
      <w:pPr>
        <w:rPr>
          <w:rFonts w:ascii="Arial" w:hAnsi="Arial" w:cs="Arial"/>
          <w:sz w:val="20"/>
          <w:szCs w:val="20"/>
        </w:rPr>
      </w:pPr>
      <w:r w:rsidRPr="00C87914">
        <w:rPr>
          <w:rFonts w:ascii="Arial" w:hAnsi="Arial" w:cs="Arial"/>
          <w:sz w:val="20"/>
          <w:szCs w:val="20"/>
        </w:rPr>
        <w:t>The 2022</w:t>
      </w:r>
      <w:r w:rsidR="00E617AE" w:rsidRPr="00C87914">
        <w:rPr>
          <w:rFonts w:ascii="Arial" w:hAnsi="Arial" w:cs="Arial"/>
          <w:sz w:val="20"/>
          <w:szCs w:val="20"/>
        </w:rPr>
        <w:t xml:space="preserve"> CAFÉ kitchen</w:t>
      </w:r>
      <w:r w:rsidR="00560932" w:rsidRPr="00C87914">
        <w:rPr>
          <w:rFonts w:ascii="Arial" w:hAnsi="Arial" w:cs="Arial"/>
          <w:sz w:val="20"/>
          <w:szCs w:val="20"/>
        </w:rPr>
        <w:t>s</w:t>
      </w:r>
      <w:r w:rsidR="00E617AE" w:rsidRPr="00C87914">
        <w:rPr>
          <w:rFonts w:ascii="Arial" w:hAnsi="Arial" w:cs="Arial"/>
          <w:sz w:val="20"/>
          <w:szCs w:val="20"/>
        </w:rPr>
        <w:t xml:space="preserve"> will be personified in </w:t>
      </w:r>
      <w:r w:rsidR="00B22E35" w:rsidRPr="00C87914">
        <w:rPr>
          <w:rFonts w:ascii="Arial" w:hAnsi="Arial" w:cs="Arial"/>
          <w:sz w:val="20"/>
          <w:szCs w:val="20"/>
        </w:rPr>
        <w:t xml:space="preserve">high-profile </w:t>
      </w:r>
      <w:r w:rsidR="00E617AE" w:rsidRPr="00C87914">
        <w:rPr>
          <w:rFonts w:ascii="Arial" w:hAnsi="Arial" w:cs="Arial"/>
          <w:sz w:val="20"/>
          <w:szCs w:val="20"/>
        </w:rPr>
        <w:t xml:space="preserve">CAFÉ Muses, individuals who </w:t>
      </w:r>
      <w:r w:rsidR="00703747" w:rsidRPr="00C87914">
        <w:rPr>
          <w:rFonts w:ascii="Arial" w:hAnsi="Arial" w:cs="Arial"/>
          <w:sz w:val="20"/>
          <w:szCs w:val="20"/>
        </w:rPr>
        <w:t xml:space="preserve">emulate the unique CAFÉ aesthetic through their own </w:t>
      </w:r>
      <w:r w:rsidR="00E27B9C" w:rsidRPr="00C87914">
        <w:rPr>
          <w:rFonts w:ascii="Arial" w:hAnsi="Arial" w:cs="Arial"/>
          <w:sz w:val="20"/>
          <w:szCs w:val="20"/>
        </w:rPr>
        <w:t xml:space="preserve">self-expressive style. </w:t>
      </w:r>
      <w:r w:rsidR="00907B0A" w:rsidRPr="00C87914">
        <w:rPr>
          <w:rFonts w:ascii="Arial" w:hAnsi="Arial" w:cs="Arial"/>
          <w:sz w:val="20"/>
          <w:szCs w:val="20"/>
        </w:rPr>
        <w:t xml:space="preserve">The </w:t>
      </w:r>
      <w:r w:rsidR="00E27B9C" w:rsidRPr="00C87914">
        <w:rPr>
          <w:rFonts w:ascii="Arial" w:hAnsi="Arial" w:cs="Arial"/>
          <w:sz w:val="20"/>
          <w:szCs w:val="20"/>
        </w:rPr>
        <w:t xml:space="preserve">Bold Ambition </w:t>
      </w:r>
      <w:r w:rsidR="00A36A7F" w:rsidRPr="00C87914">
        <w:rPr>
          <w:rFonts w:ascii="Arial" w:hAnsi="Arial" w:cs="Arial"/>
          <w:sz w:val="20"/>
          <w:szCs w:val="20"/>
        </w:rPr>
        <w:t xml:space="preserve">kitchen will </w:t>
      </w:r>
      <w:r w:rsidR="009807DD" w:rsidRPr="00C87914">
        <w:rPr>
          <w:rFonts w:ascii="Arial" w:hAnsi="Arial" w:cs="Arial"/>
          <w:sz w:val="20"/>
          <w:szCs w:val="20"/>
        </w:rPr>
        <w:t>come</w:t>
      </w:r>
      <w:r w:rsidR="00907B0A" w:rsidRPr="00C87914">
        <w:rPr>
          <w:rFonts w:ascii="Arial" w:hAnsi="Arial" w:cs="Arial"/>
          <w:sz w:val="20"/>
          <w:szCs w:val="20"/>
        </w:rPr>
        <w:t xml:space="preserve"> to life in the </w:t>
      </w:r>
      <w:r w:rsidR="005407E9" w:rsidRPr="00C87914">
        <w:rPr>
          <w:rFonts w:ascii="Arial" w:hAnsi="Arial" w:cs="Arial"/>
          <w:sz w:val="20"/>
          <w:szCs w:val="20"/>
        </w:rPr>
        <w:t>signature</w:t>
      </w:r>
      <w:r w:rsidR="00907B0A" w:rsidRPr="00C87914">
        <w:rPr>
          <w:rFonts w:ascii="Arial" w:hAnsi="Arial" w:cs="Arial"/>
          <w:sz w:val="20"/>
          <w:szCs w:val="20"/>
        </w:rPr>
        <w:t xml:space="preserve"> style of </w:t>
      </w:r>
      <w:r w:rsidR="00B02587" w:rsidRPr="00C87914">
        <w:rPr>
          <w:rFonts w:ascii="Arial" w:hAnsi="Arial" w:cs="Arial"/>
          <w:sz w:val="20"/>
          <w:szCs w:val="20"/>
        </w:rPr>
        <w:t>fashion icon</w:t>
      </w:r>
      <w:r w:rsidR="005654E2" w:rsidRPr="00C87914">
        <w:rPr>
          <w:rFonts w:ascii="Arial" w:hAnsi="Arial" w:cs="Arial"/>
          <w:sz w:val="20"/>
          <w:szCs w:val="20"/>
        </w:rPr>
        <w:t>, interior designer</w:t>
      </w:r>
      <w:r w:rsidR="00907B0A" w:rsidRPr="00C87914">
        <w:rPr>
          <w:rFonts w:ascii="Arial" w:hAnsi="Arial" w:cs="Arial"/>
          <w:sz w:val="20"/>
          <w:szCs w:val="20"/>
        </w:rPr>
        <w:t xml:space="preserve"> and</w:t>
      </w:r>
      <w:r w:rsidR="00B02587" w:rsidRPr="00C87914">
        <w:rPr>
          <w:rFonts w:ascii="Arial" w:hAnsi="Arial" w:cs="Arial"/>
          <w:sz w:val="20"/>
          <w:szCs w:val="20"/>
        </w:rPr>
        <w:t xml:space="preserve"> businesswoman and Iris </w:t>
      </w:r>
      <w:proofErr w:type="spellStart"/>
      <w:r w:rsidR="00B02587" w:rsidRPr="00C87914">
        <w:rPr>
          <w:rFonts w:ascii="Arial" w:hAnsi="Arial" w:cs="Arial"/>
          <w:sz w:val="20"/>
          <w:szCs w:val="20"/>
        </w:rPr>
        <w:t>Apfel</w:t>
      </w:r>
      <w:proofErr w:type="spellEnd"/>
      <w:r w:rsidR="00907B0A" w:rsidRPr="00C87914">
        <w:rPr>
          <w:rFonts w:ascii="Arial" w:hAnsi="Arial" w:cs="Arial"/>
          <w:sz w:val="20"/>
          <w:szCs w:val="20"/>
        </w:rPr>
        <w:t xml:space="preserve">. </w:t>
      </w:r>
      <w:r w:rsidR="00265E9F" w:rsidRPr="00C87914">
        <w:rPr>
          <w:rFonts w:ascii="Arial" w:hAnsi="Arial" w:cs="Arial"/>
          <w:sz w:val="20"/>
          <w:szCs w:val="20"/>
        </w:rPr>
        <w:t xml:space="preserve">Meanwhile, House of </w:t>
      </w:r>
      <w:proofErr w:type="spellStart"/>
      <w:r w:rsidR="00265E9F" w:rsidRPr="00C87914">
        <w:rPr>
          <w:rFonts w:ascii="Arial" w:hAnsi="Arial" w:cs="Arial"/>
          <w:sz w:val="20"/>
          <w:szCs w:val="20"/>
        </w:rPr>
        <w:t>Aama</w:t>
      </w:r>
      <w:proofErr w:type="spellEnd"/>
      <w:r w:rsidR="00265E9F" w:rsidRPr="00C87914">
        <w:rPr>
          <w:rFonts w:ascii="Arial" w:hAnsi="Arial" w:cs="Arial"/>
          <w:sz w:val="20"/>
          <w:szCs w:val="20"/>
        </w:rPr>
        <w:t xml:space="preserve"> co-founder and creative director, </w:t>
      </w:r>
      <w:r w:rsidR="001A76F3" w:rsidRPr="00C87914">
        <w:rPr>
          <w:rFonts w:ascii="Arial" w:hAnsi="Arial" w:cs="Arial"/>
          <w:sz w:val="20"/>
          <w:szCs w:val="20"/>
        </w:rPr>
        <w:t xml:space="preserve">Akua </w:t>
      </w:r>
      <w:proofErr w:type="spellStart"/>
      <w:r w:rsidR="001A76F3" w:rsidRPr="00C87914">
        <w:rPr>
          <w:rFonts w:ascii="Arial" w:hAnsi="Arial" w:cs="Arial"/>
          <w:sz w:val="20"/>
          <w:szCs w:val="20"/>
        </w:rPr>
        <w:t>Shabaka</w:t>
      </w:r>
      <w:proofErr w:type="spellEnd"/>
      <w:r w:rsidR="00242FD8" w:rsidRPr="00C87914">
        <w:rPr>
          <w:rFonts w:ascii="Arial" w:hAnsi="Arial" w:cs="Arial"/>
          <w:sz w:val="20"/>
          <w:szCs w:val="20"/>
        </w:rPr>
        <w:t xml:space="preserve">, personifies the </w:t>
      </w:r>
      <w:r w:rsidR="00A12291" w:rsidRPr="00C87914">
        <w:rPr>
          <w:rFonts w:ascii="Arial" w:hAnsi="Arial" w:cs="Arial"/>
          <w:sz w:val="20"/>
          <w:szCs w:val="20"/>
        </w:rPr>
        <w:t>Fearless Energy</w:t>
      </w:r>
      <w:r w:rsidR="00242FD8" w:rsidRPr="00C87914">
        <w:rPr>
          <w:rFonts w:ascii="Arial" w:hAnsi="Arial" w:cs="Arial"/>
          <w:sz w:val="20"/>
          <w:szCs w:val="20"/>
        </w:rPr>
        <w:t xml:space="preserve"> kitchen.</w:t>
      </w:r>
      <w:r w:rsidR="00025085" w:rsidRPr="00C87914">
        <w:rPr>
          <w:rFonts w:ascii="Arial" w:hAnsi="Arial" w:cs="Arial"/>
          <w:sz w:val="20"/>
          <w:szCs w:val="20"/>
        </w:rPr>
        <w:t xml:space="preserve"> Two additional muses will serve as </w:t>
      </w:r>
      <w:r w:rsidR="00AB3D75" w:rsidRPr="00C87914">
        <w:rPr>
          <w:rFonts w:ascii="Arial" w:hAnsi="Arial" w:cs="Arial"/>
          <w:sz w:val="20"/>
          <w:szCs w:val="20"/>
        </w:rPr>
        <w:t>the runway-inspired Muses that inspired CAFÉ’s</w:t>
      </w:r>
      <w:r w:rsidR="00025085" w:rsidRPr="00C87914">
        <w:rPr>
          <w:rFonts w:ascii="Arial" w:hAnsi="Arial" w:cs="Arial"/>
          <w:sz w:val="20"/>
          <w:szCs w:val="20"/>
        </w:rPr>
        <w:t xml:space="preserve"> </w:t>
      </w:r>
      <w:r w:rsidR="009A10A1" w:rsidRPr="00C87914">
        <w:rPr>
          <w:rFonts w:ascii="Arial" w:hAnsi="Arial" w:cs="Arial"/>
          <w:sz w:val="20"/>
          <w:szCs w:val="20"/>
        </w:rPr>
        <w:t>Earthen Essence</w:t>
      </w:r>
      <w:r w:rsidR="00025085" w:rsidRPr="00C87914">
        <w:rPr>
          <w:rFonts w:ascii="Arial" w:hAnsi="Arial" w:cs="Arial"/>
          <w:sz w:val="20"/>
          <w:szCs w:val="20"/>
        </w:rPr>
        <w:t xml:space="preserve"> and </w:t>
      </w:r>
      <w:r w:rsidR="009A10A1" w:rsidRPr="00C87914">
        <w:rPr>
          <w:rFonts w:ascii="Arial" w:hAnsi="Arial" w:cs="Arial"/>
          <w:sz w:val="20"/>
          <w:szCs w:val="20"/>
        </w:rPr>
        <w:t>Zen Retreat</w:t>
      </w:r>
      <w:r w:rsidR="00025085" w:rsidRPr="00C87914">
        <w:rPr>
          <w:rFonts w:ascii="Arial" w:hAnsi="Arial" w:cs="Arial"/>
          <w:sz w:val="20"/>
          <w:szCs w:val="20"/>
        </w:rPr>
        <w:t xml:space="preserve"> kitchens</w:t>
      </w:r>
      <w:r w:rsidR="00AB3D75" w:rsidRPr="00C87914">
        <w:rPr>
          <w:rFonts w:ascii="Arial" w:hAnsi="Arial" w:cs="Arial"/>
          <w:sz w:val="20"/>
          <w:szCs w:val="20"/>
        </w:rPr>
        <w:t xml:space="preserve">. The </w:t>
      </w:r>
      <w:r w:rsidR="00685D52" w:rsidRPr="00C87914">
        <w:rPr>
          <w:rFonts w:ascii="Arial" w:hAnsi="Arial" w:cs="Arial"/>
          <w:sz w:val="20"/>
          <w:szCs w:val="20"/>
        </w:rPr>
        <w:t xml:space="preserve">CAFÉ Muses will appear in a series of </w:t>
      </w:r>
      <w:r w:rsidR="00A36A7F" w:rsidRPr="00C87914">
        <w:rPr>
          <w:rFonts w:ascii="Arial" w:hAnsi="Arial" w:cs="Arial"/>
          <w:sz w:val="20"/>
          <w:szCs w:val="20"/>
        </w:rPr>
        <w:t>compelling</w:t>
      </w:r>
      <w:r w:rsidR="000E1230" w:rsidRPr="00C87914">
        <w:rPr>
          <w:rFonts w:ascii="Arial" w:hAnsi="Arial" w:cs="Arial"/>
          <w:sz w:val="20"/>
          <w:szCs w:val="20"/>
        </w:rPr>
        <w:t xml:space="preserve"> </w:t>
      </w:r>
      <w:r w:rsidR="00685D52" w:rsidRPr="00C87914">
        <w:rPr>
          <w:rFonts w:ascii="Arial" w:hAnsi="Arial" w:cs="Arial"/>
          <w:sz w:val="20"/>
          <w:szCs w:val="20"/>
        </w:rPr>
        <w:t xml:space="preserve">advertising campaigns throughout the year. </w:t>
      </w:r>
    </w:p>
    <w:p w14:paraId="5ACA6FC8" w14:textId="77777777" w:rsidR="00E617AE" w:rsidRPr="00C87914" w:rsidRDefault="00E617AE" w:rsidP="00163DF4">
      <w:pPr>
        <w:pStyle w:val="NormalWeb"/>
        <w:shd w:val="clear" w:color="auto" w:fill="FFFFFF"/>
        <w:spacing w:before="0" w:beforeAutospacing="0" w:after="0" w:afterAutospacing="0"/>
        <w:rPr>
          <w:rFonts w:ascii="Arial" w:hAnsi="Arial" w:cs="Arial"/>
          <w:color w:val="000000"/>
          <w:sz w:val="20"/>
          <w:szCs w:val="20"/>
        </w:rPr>
      </w:pPr>
    </w:p>
    <w:p w14:paraId="646A6BCE" w14:textId="44CBD580" w:rsidR="00163DF4" w:rsidRPr="00C87914" w:rsidRDefault="00163DF4" w:rsidP="00163DF4">
      <w:pPr>
        <w:pStyle w:val="NormalWeb"/>
        <w:shd w:val="clear" w:color="auto" w:fill="FFFFFF"/>
        <w:spacing w:before="0" w:beforeAutospacing="0" w:after="0" w:afterAutospacing="0"/>
        <w:rPr>
          <w:rFonts w:ascii="Arial" w:hAnsi="Arial" w:cs="Arial"/>
          <w:color w:val="000000"/>
          <w:sz w:val="20"/>
          <w:szCs w:val="20"/>
        </w:rPr>
      </w:pPr>
      <w:r w:rsidRPr="00C87914">
        <w:rPr>
          <w:rFonts w:ascii="Arial" w:hAnsi="Arial" w:cs="Arial"/>
          <w:color w:val="000000"/>
          <w:sz w:val="20"/>
          <w:szCs w:val="20"/>
        </w:rPr>
        <w:t>“Like fashion, CAFÉ believes that true kitchen style isn’t a one-size-fits-all solution. This year we went to New York Fashion week, alongside top fashion influencers, to translate a variety of runway trends into executable kitchen designs,” said Wayne Davis, senior brand director, CAFÉ. “CAFÉ’s KBIS kitchens are outfitted with unique finishes and hardware options that fit the personal design styles of today’s consumer, who is more self-aware and expressive than ever before, without sacrificing the high-quality appliances they crave.”</w:t>
      </w:r>
    </w:p>
    <w:p w14:paraId="55EA022B" w14:textId="77777777" w:rsidR="00163DF4" w:rsidRPr="00C87914" w:rsidRDefault="00163DF4" w:rsidP="00163DF4">
      <w:pPr>
        <w:pStyle w:val="NormalWeb"/>
        <w:shd w:val="clear" w:color="auto" w:fill="FFFFFF"/>
        <w:spacing w:before="0" w:beforeAutospacing="0" w:after="0" w:afterAutospacing="0"/>
        <w:rPr>
          <w:rFonts w:ascii="Arial" w:hAnsi="Arial" w:cs="Arial"/>
          <w:sz w:val="20"/>
          <w:szCs w:val="20"/>
        </w:rPr>
      </w:pPr>
    </w:p>
    <w:p w14:paraId="61B6B92B" w14:textId="77777777" w:rsidR="00163DF4" w:rsidRDefault="00163DF4" w:rsidP="00163DF4">
      <w:pPr>
        <w:pStyle w:val="NormalWeb"/>
        <w:shd w:val="clear" w:color="auto" w:fill="FFFFFF"/>
        <w:spacing w:before="0" w:beforeAutospacing="0" w:after="0" w:afterAutospacing="0"/>
      </w:pPr>
      <w:r w:rsidRPr="00C87914">
        <w:rPr>
          <w:rFonts w:ascii="Arial" w:hAnsi="Arial" w:cs="Arial"/>
          <w:color w:val="000000"/>
          <w:sz w:val="20"/>
          <w:szCs w:val="20"/>
        </w:rPr>
        <w:t>To explore CAFÉ’s new products for 2022, created to be Distinct b</w:t>
      </w:r>
      <w:r>
        <w:rPr>
          <w:rFonts w:ascii="Arial" w:hAnsi="Arial" w:cs="Arial"/>
          <w:color w:val="000000"/>
          <w:sz w:val="20"/>
          <w:szCs w:val="20"/>
        </w:rPr>
        <w:t xml:space="preserve">y Design, and the runway-inspired kitchens, </w:t>
      </w:r>
      <w:r>
        <w:rPr>
          <w:rFonts w:ascii="Arial" w:hAnsi="Arial" w:cs="Arial"/>
          <w:b/>
          <w:bCs/>
          <w:color w:val="000000"/>
          <w:sz w:val="20"/>
          <w:szCs w:val="20"/>
        </w:rPr>
        <w:t xml:space="preserve">visit Booth #W2300 at KBIS </w:t>
      </w:r>
      <w:r>
        <w:rPr>
          <w:rFonts w:ascii="Arial" w:hAnsi="Arial" w:cs="Arial"/>
          <w:color w:val="000000"/>
          <w:sz w:val="20"/>
          <w:szCs w:val="20"/>
        </w:rPr>
        <w:t>or, to book a virtual tour, email</w:t>
      </w:r>
      <w:r>
        <w:rPr>
          <w:rFonts w:ascii="Arial" w:hAnsi="Arial" w:cs="Arial"/>
          <w:b/>
          <w:bCs/>
          <w:color w:val="000000"/>
          <w:sz w:val="20"/>
          <w:szCs w:val="20"/>
        </w:rPr>
        <w:t xml:space="preserve"> KBIS.RSVP@geappliances.com</w:t>
      </w:r>
      <w:r>
        <w:rPr>
          <w:rFonts w:ascii="Arial" w:hAnsi="Arial" w:cs="Arial"/>
          <w:color w:val="000000"/>
          <w:sz w:val="20"/>
          <w:szCs w:val="20"/>
        </w:rPr>
        <w:t>. For more information about the CAFÉ brand and available products, visit cafeappliances.com or follow @cafeappliances on Instagram, Pinterest, or YouTube.</w:t>
      </w:r>
    </w:p>
    <w:p w14:paraId="05A28183" w14:textId="7E1EAF04" w:rsidR="004E648D" w:rsidRDefault="00163DF4" w:rsidP="000242FA">
      <w:pPr>
        <w:pStyle w:val="NormalWeb"/>
        <w:spacing w:before="240" w:beforeAutospacing="0" w:after="240" w:afterAutospacing="0"/>
        <w:jc w:val="center"/>
      </w:pPr>
      <w:r>
        <w:rPr>
          <w:rFonts w:ascii="Arial" w:hAnsi="Arial" w:cs="Arial"/>
          <w:color w:val="000000"/>
          <w:sz w:val="20"/>
          <w:szCs w:val="20"/>
        </w:rPr>
        <w:t>###</w:t>
      </w:r>
    </w:p>
    <w:sectPr w:rsidR="004E64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7B7B41"/>
    <w:multiLevelType w:val="multilevel"/>
    <w:tmpl w:val="5FCA5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48D"/>
    <w:rsid w:val="000242FA"/>
    <w:rsid w:val="00025085"/>
    <w:rsid w:val="000E1230"/>
    <w:rsid w:val="00163DF4"/>
    <w:rsid w:val="001752EC"/>
    <w:rsid w:val="001A76F3"/>
    <w:rsid w:val="00242FD8"/>
    <w:rsid w:val="00265E9F"/>
    <w:rsid w:val="00297A8B"/>
    <w:rsid w:val="003629AC"/>
    <w:rsid w:val="00454831"/>
    <w:rsid w:val="004E648D"/>
    <w:rsid w:val="0052238D"/>
    <w:rsid w:val="005407E9"/>
    <w:rsid w:val="00560932"/>
    <w:rsid w:val="005654E2"/>
    <w:rsid w:val="005C022B"/>
    <w:rsid w:val="0062161B"/>
    <w:rsid w:val="00685D52"/>
    <w:rsid w:val="00703747"/>
    <w:rsid w:val="007119FF"/>
    <w:rsid w:val="00777667"/>
    <w:rsid w:val="008C061E"/>
    <w:rsid w:val="00907B0A"/>
    <w:rsid w:val="009807DD"/>
    <w:rsid w:val="009A10A1"/>
    <w:rsid w:val="00A12291"/>
    <w:rsid w:val="00A36A7F"/>
    <w:rsid w:val="00AB3D75"/>
    <w:rsid w:val="00B02587"/>
    <w:rsid w:val="00B13E13"/>
    <w:rsid w:val="00B22E35"/>
    <w:rsid w:val="00C87914"/>
    <w:rsid w:val="00DD6BCC"/>
    <w:rsid w:val="00E27B9C"/>
    <w:rsid w:val="00E617AE"/>
    <w:rsid w:val="00E744A3"/>
    <w:rsid w:val="00EB1069"/>
    <w:rsid w:val="00ED09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75989"/>
  <w15:chartTrackingRefBased/>
  <w15:docId w15:val="{FE32E77B-7169-4311-8951-1722FA996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63DF4"/>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3629AC"/>
    <w:pPr>
      <w:spacing w:after="0" w:line="240" w:lineRule="auto"/>
    </w:pPr>
  </w:style>
  <w:style w:type="character" w:styleId="CommentReference">
    <w:name w:val="annotation reference"/>
    <w:basedOn w:val="DefaultParagraphFont"/>
    <w:uiPriority w:val="99"/>
    <w:semiHidden/>
    <w:unhideWhenUsed/>
    <w:rsid w:val="00242FD8"/>
    <w:rPr>
      <w:sz w:val="16"/>
      <w:szCs w:val="16"/>
    </w:rPr>
  </w:style>
  <w:style w:type="paragraph" w:styleId="CommentText">
    <w:name w:val="annotation text"/>
    <w:basedOn w:val="Normal"/>
    <w:link w:val="CommentTextChar"/>
    <w:uiPriority w:val="99"/>
    <w:semiHidden/>
    <w:unhideWhenUsed/>
    <w:rsid w:val="00242FD8"/>
    <w:pPr>
      <w:spacing w:line="240" w:lineRule="auto"/>
    </w:pPr>
    <w:rPr>
      <w:sz w:val="20"/>
      <w:szCs w:val="20"/>
    </w:rPr>
  </w:style>
  <w:style w:type="character" w:customStyle="1" w:styleId="CommentTextChar">
    <w:name w:val="Comment Text Char"/>
    <w:basedOn w:val="DefaultParagraphFont"/>
    <w:link w:val="CommentText"/>
    <w:uiPriority w:val="99"/>
    <w:semiHidden/>
    <w:rsid w:val="00242FD8"/>
    <w:rPr>
      <w:sz w:val="20"/>
      <w:szCs w:val="20"/>
    </w:rPr>
  </w:style>
  <w:style w:type="paragraph" w:styleId="CommentSubject">
    <w:name w:val="annotation subject"/>
    <w:basedOn w:val="CommentText"/>
    <w:next w:val="CommentText"/>
    <w:link w:val="CommentSubjectChar"/>
    <w:uiPriority w:val="99"/>
    <w:semiHidden/>
    <w:unhideWhenUsed/>
    <w:rsid w:val="00242FD8"/>
    <w:rPr>
      <w:b/>
      <w:bCs/>
    </w:rPr>
  </w:style>
  <w:style w:type="character" w:customStyle="1" w:styleId="CommentSubjectChar">
    <w:name w:val="Comment Subject Char"/>
    <w:basedOn w:val="CommentTextChar"/>
    <w:link w:val="CommentSubject"/>
    <w:uiPriority w:val="99"/>
    <w:semiHidden/>
    <w:rsid w:val="00242FD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029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589</Words>
  <Characters>3360</Characters>
  <Application>Microsoft Office Word</Application>
  <DocSecurity>0</DocSecurity>
  <Lines>28</Lines>
  <Paragraphs>7</Paragraphs>
  <ScaleCrop>false</ScaleCrop>
  <Company/>
  <LinksUpToDate>false</LinksUpToDate>
  <CharactersWithSpaces>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Acampa</dc:creator>
  <cp:keywords/>
  <dc:description/>
  <cp:lastModifiedBy>Beecher DiNapoli</cp:lastModifiedBy>
  <cp:revision>2</cp:revision>
  <dcterms:created xsi:type="dcterms:W3CDTF">2022-02-09T00:39:00Z</dcterms:created>
  <dcterms:modified xsi:type="dcterms:W3CDTF">2022-02-09T00:39:00Z</dcterms:modified>
</cp:coreProperties>
</file>