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6A30C" w14:textId="6A40021E" w:rsidR="001E5BBC" w:rsidRDefault="001E5BBC" w:rsidP="42570552">
      <w:pPr>
        <w:spacing w:after="0" w:line="240" w:lineRule="auto"/>
        <w:rPr>
          <w:rFonts w:ascii="Arial" w:eastAsia="Arial" w:hAnsi="Arial" w:cs="Arial"/>
          <w:b/>
          <w:bCs/>
          <w:color w:val="000000" w:themeColor="text1"/>
          <w:sz w:val="22"/>
          <w:szCs w:val="22"/>
        </w:rPr>
      </w:pPr>
    </w:p>
    <w:p w14:paraId="70B7D8D3" w14:textId="2ACAF08C" w:rsidR="001E5BBC" w:rsidRDefault="0EDD9193" w:rsidP="42570552">
      <w:pPr>
        <w:spacing w:after="0" w:line="240" w:lineRule="auto"/>
        <w:rPr>
          <w:rFonts w:ascii="Arial" w:eastAsia="Arial" w:hAnsi="Arial" w:cs="Arial"/>
          <w:color w:val="000000" w:themeColor="text1"/>
          <w:sz w:val="22"/>
          <w:szCs w:val="22"/>
        </w:rPr>
      </w:pPr>
      <w:r>
        <w:rPr>
          <w:noProof/>
        </w:rPr>
        <w:drawing>
          <wp:inline distT="0" distB="0" distL="0" distR="0" wp14:anchorId="61B3B025" wp14:editId="25BCF1BD">
            <wp:extent cx="2249619" cy="591363"/>
            <wp:effectExtent l="0" t="0" r="0" b="0"/>
            <wp:docPr id="5371047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104755" name="Picture 537104755"/>
                    <pic:cNvPicPr/>
                  </pic:nvPicPr>
                  <pic:blipFill>
                    <a:blip r:embed="rId8">
                      <a:extLst>
                        <a:ext uri="{28A0092B-C50C-407E-A947-70E740481C1C}">
                          <a14:useLocalDpi xmlns:a14="http://schemas.microsoft.com/office/drawing/2010/main"/>
                        </a:ext>
                      </a:extLst>
                    </a:blip>
                    <a:stretch>
                      <a:fillRect/>
                    </a:stretch>
                  </pic:blipFill>
                  <pic:spPr>
                    <a:xfrm>
                      <a:off x="0" y="0"/>
                      <a:ext cx="2249619" cy="591363"/>
                    </a:xfrm>
                    <a:prstGeom prst="rect">
                      <a:avLst/>
                    </a:prstGeom>
                  </pic:spPr>
                </pic:pic>
              </a:graphicData>
            </a:graphic>
          </wp:inline>
        </w:drawing>
      </w:r>
    </w:p>
    <w:p w14:paraId="7CCD5713" w14:textId="1AA8FA1C" w:rsidR="001E5BBC" w:rsidRDefault="001E5BBC" w:rsidP="42570552">
      <w:pPr>
        <w:spacing w:after="0" w:line="240" w:lineRule="auto"/>
        <w:rPr>
          <w:rFonts w:ascii="Arial" w:eastAsia="Arial" w:hAnsi="Arial" w:cs="Arial"/>
          <w:b/>
          <w:bCs/>
          <w:color w:val="000000" w:themeColor="text1"/>
          <w:sz w:val="22"/>
          <w:szCs w:val="22"/>
        </w:rPr>
      </w:pPr>
    </w:p>
    <w:p w14:paraId="26553602" w14:textId="1FD3FC63" w:rsidR="001E5BBC" w:rsidRDefault="3A26B1DF" w:rsidP="42570552">
      <w:pPr>
        <w:spacing w:after="0" w:line="240" w:lineRule="auto"/>
        <w:rPr>
          <w:rFonts w:ascii="Arial" w:eastAsia="Arial" w:hAnsi="Arial" w:cs="Arial"/>
          <w:color w:val="000000" w:themeColor="text1"/>
          <w:sz w:val="22"/>
          <w:szCs w:val="22"/>
        </w:rPr>
      </w:pPr>
      <w:r w:rsidRPr="42570552">
        <w:rPr>
          <w:rFonts w:ascii="Arial" w:eastAsia="Arial" w:hAnsi="Arial" w:cs="Arial"/>
          <w:b/>
          <w:bCs/>
          <w:color w:val="000000" w:themeColor="text1"/>
          <w:sz w:val="22"/>
          <w:szCs w:val="22"/>
        </w:rPr>
        <w:t>COUNTERFEIT FILTER FACT SHEET</w:t>
      </w:r>
    </w:p>
    <w:p w14:paraId="3A0AE4F7" w14:textId="77EAEE93" w:rsidR="001E5BBC" w:rsidRDefault="29FCD92B" w:rsidP="4A99A718">
      <w:pPr>
        <w:spacing w:after="0" w:line="240" w:lineRule="auto"/>
        <w:rPr>
          <w:rFonts w:ascii="Arial" w:eastAsia="Arial" w:hAnsi="Arial" w:cs="Arial"/>
          <w:color w:val="000000" w:themeColor="text1"/>
          <w:sz w:val="22"/>
          <w:szCs w:val="22"/>
        </w:rPr>
      </w:pPr>
      <w:r w:rsidRPr="4A99A718">
        <w:rPr>
          <w:rFonts w:ascii="Arial" w:eastAsia="Arial" w:hAnsi="Arial" w:cs="Arial"/>
          <w:b/>
          <w:bCs/>
          <w:color w:val="000000" w:themeColor="text1"/>
          <w:sz w:val="22"/>
          <w:szCs w:val="22"/>
        </w:rPr>
        <w:t>How to Make Sure You’re Buying a Genuine Water Filter – Not a Counterfeit</w:t>
      </w:r>
    </w:p>
    <w:p w14:paraId="61F51EB7" w14:textId="59B1177E" w:rsidR="001E5BBC" w:rsidRDefault="001E5BBC" w:rsidP="4A99A718">
      <w:pPr>
        <w:spacing w:after="0" w:line="240" w:lineRule="auto"/>
        <w:rPr>
          <w:rFonts w:ascii="Arial" w:eastAsia="Arial" w:hAnsi="Arial" w:cs="Arial"/>
          <w:color w:val="000000" w:themeColor="text1"/>
          <w:sz w:val="22"/>
          <w:szCs w:val="22"/>
        </w:rPr>
      </w:pPr>
    </w:p>
    <w:p w14:paraId="07BAA9D3" w14:textId="6F7E6EAF" w:rsidR="001E5BBC" w:rsidRDefault="29FCD92B" w:rsidP="4A99A718">
      <w:pPr>
        <w:spacing w:after="0" w:line="240" w:lineRule="auto"/>
        <w:rPr>
          <w:rFonts w:ascii="Arial" w:eastAsia="Arial" w:hAnsi="Arial" w:cs="Arial"/>
          <w:color w:val="000000" w:themeColor="text1"/>
          <w:sz w:val="22"/>
          <w:szCs w:val="22"/>
        </w:rPr>
      </w:pPr>
      <w:r w:rsidRPr="4A99A718">
        <w:rPr>
          <w:rFonts w:ascii="Arial" w:eastAsia="Arial" w:hAnsi="Arial" w:cs="Arial"/>
          <w:b/>
          <w:bCs/>
          <w:color w:val="000000" w:themeColor="text1"/>
          <w:sz w:val="22"/>
          <w:szCs w:val="22"/>
        </w:rPr>
        <w:t xml:space="preserve">Why </w:t>
      </w:r>
      <w:proofErr w:type="gramStart"/>
      <w:r w:rsidRPr="4A99A718">
        <w:rPr>
          <w:rFonts w:ascii="Arial" w:eastAsia="Arial" w:hAnsi="Arial" w:cs="Arial"/>
          <w:b/>
          <w:bCs/>
          <w:color w:val="000000" w:themeColor="text1"/>
          <w:sz w:val="22"/>
          <w:szCs w:val="22"/>
        </w:rPr>
        <w:t>it</w:t>
      </w:r>
      <w:proofErr w:type="gramEnd"/>
      <w:r w:rsidRPr="4A99A718">
        <w:rPr>
          <w:rFonts w:ascii="Arial" w:eastAsia="Arial" w:hAnsi="Arial" w:cs="Arial"/>
          <w:b/>
          <w:bCs/>
          <w:color w:val="000000" w:themeColor="text1"/>
          <w:sz w:val="22"/>
          <w:szCs w:val="22"/>
        </w:rPr>
        <w:t xml:space="preserve"> matters? </w:t>
      </w:r>
      <w:r w:rsidRPr="4A99A718">
        <w:rPr>
          <w:rFonts w:ascii="Arial" w:eastAsia="Arial" w:hAnsi="Arial" w:cs="Arial"/>
          <w:color w:val="000000" w:themeColor="text1"/>
          <w:sz w:val="22"/>
          <w:szCs w:val="22"/>
        </w:rPr>
        <w:t>Counterfeit water filters are not just knockoffs. They can:</w:t>
      </w:r>
    </w:p>
    <w:p w14:paraId="13D7718A" w14:textId="04A0FD32" w:rsidR="001E5BBC" w:rsidRDefault="29FCD92B" w:rsidP="4A99A718">
      <w:pPr>
        <w:pStyle w:val="ListParagraph"/>
        <w:numPr>
          <w:ilvl w:val="0"/>
          <w:numId w:val="1"/>
        </w:numPr>
        <w:spacing w:after="0" w:line="240" w:lineRule="auto"/>
        <w:rPr>
          <w:rFonts w:ascii="Arial" w:eastAsia="Arial" w:hAnsi="Arial" w:cs="Arial"/>
          <w:color w:val="000000" w:themeColor="text1"/>
          <w:sz w:val="22"/>
          <w:szCs w:val="22"/>
        </w:rPr>
      </w:pPr>
      <w:r w:rsidRPr="4A99A718">
        <w:rPr>
          <w:rFonts w:ascii="Arial" w:eastAsia="Arial" w:hAnsi="Arial" w:cs="Arial"/>
          <w:color w:val="000000" w:themeColor="text1"/>
          <w:sz w:val="22"/>
          <w:szCs w:val="22"/>
        </w:rPr>
        <w:t>Fail to remove harmful contaminants</w:t>
      </w:r>
    </w:p>
    <w:p w14:paraId="67C2B28D" w14:textId="7FA4BC14" w:rsidR="001E5BBC" w:rsidRDefault="29FCD92B" w:rsidP="4A99A718">
      <w:pPr>
        <w:pStyle w:val="ListParagraph"/>
        <w:numPr>
          <w:ilvl w:val="0"/>
          <w:numId w:val="1"/>
        </w:numPr>
        <w:spacing w:after="0" w:line="240" w:lineRule="auto"/>
        <w:rPr>
          <w:rFonts w:ascii="Arial" w:eastAsia="Arial" w:hAnsi="Arial" w:cs="Arial"/>
          <w:color w:val="000000" w:themeColor="text1"/>
          <w:sz w:val="22"/>
          <w:szCs w:val="22"/>
        </w:rPr>
      </w:pPr>
      <w:r w:rsidRPr="4A99A718">
        <w:rPr>
          <w:rFonts w:ascii="Arial" w:eastAsia="Arial" w:hAnsi="Arial" w:cs="Arial"/>
          <w:color w:val="000000" w:themeColor="text1"/>
          <w:sz w:val="22"/>
          <w:szCs w:val="22"/>
        </w:rPr>
        <w:t>Leach unsafe materials into drinking water</w:t>
      </w:r>
    </w:p>
    <w:p w14:paraId="6B5FD766" w14:textId="66AD3927" w:rsidR="001E5BBC" w:rsidRDefault="29FCD92B" w:rsidP="4A99A718">
      <w:pPr>
        <w:pStyle w:val="ListParagraph"/>
        <w:numPr>
          <w:ilvl w:val="0"/>
          <w:numId w:val="1"/>
        </w:numPr>
        <w:spacing w:after="0" w:line="240" w:lineRule="auto"/>
        <w:rPr>
          <w:rFonts w:ascii="Arial" w:eastAsia="Arial" w:hAnsi="Arial" w:cs="Arial"/>
          <w:color w:val="000000" w:themeColor="text1"/>
          <w:sz w:val="22"/>
          <w:szCs w:val="22"/>
        </w:rPr>
      </w:pPr>
      <w:r w:rsidRPr="4A99A718">
        <w:rPr>
          <w:rFonts w:ascii="Arial" w:eastAsia="Arial" w:hAnsi="Arial" w:cs="Arial"/>
          <w:color w:val="000000" w:themeColor="text1"/>
          <w:sz w:val="22"/>
          <w:szCs w:val="22"/>
        </w:rPr>
        <w:t>Damage appliances</w:t>
      </w:r>
    </w:p>
    <w:p w14:paraId="7A0594AD" w14:textId="2FB85CD3" w:rsidR="001E5BBC" w:rsidRDefault="29FCD92B" w:rsidP="4A99A718">
      <w:pPr>
        <w:pStyle w:val="ListParagraph"/>
        <w:numPr>
          <w:ilvl w:val="0"/>
          <w:numId w:val="1"/>
        </w:numPr>
        <w:spacing w:after="0" w:line="240" w:lineRule="auto"/>
        <w:rPr>
          <w:rFonts w:ascii="Arial" w:eastAsia="Arial" w:hAnsi="Arial" w:cs="Arial"/>
          <w:color w:val="000000" w:themeColor="text1"/>
          <w:sz w:val="22"/>
          <w:szCs w:val="22"/>
        </w:rPr>
      </w:pPr>
      <w:r w:rsidRPr="4A99A718">
        <w:rPr>
          <w:rFonts w:ascii="Arial" w:eastAsia="Arial" w:hAnsi="Arial" w:cs="Arial"/>
          <w:color w:val="000000" w:themeColor="text1"/>
          <w:sz w:val="22"/>
          <w:szCs w:val="22"/>
        </w:rPr>
        <w:t>Void warranties</w:t>
      </w:r>
    </w:p>
    <w:p w14:paraId="6AE7F1E8" w14:textId="16417E1C" w:rsidR="001E5BBC" w:rsidRDefault="3A26B1DF" w:rsidP="42570552">
      <w:pPr>
        <w:spacing w:after="0" w:line="240" w:lineRule="auto"/>
        <w:rPr>
          <w:rFonts w:ascii="Arial" w:eastAsia="Arial" w:hAnsi="Arial" w:cs="Arial"/>
          <w:color w:val="000000" w:themeColor="text1"/>
          <w:sz w:val="22"/>
          <w:szCs w:val="22"/>
        </w:rPr>
      </w:pPr>
      <w:r w:rsidRPr="42570552">
        <w:rPr>
          <w:rFonts w:ascii="Arial" w:eastAsia="Arial" w:hAnsi="Arial" w:cs="Arial"/>
          <w:color w:val="000000" w:themeColor="text1"/>
          <w:sz w:val="22"/>
          <w:szCs w:val="22"/>
        </w:rPr>
        <w:t>That is why manufacturers like GE Appliances, retailers like Amazon, and industry groups</w:t>
      </w:r>
      <w:r w:rsidR="2ABB3B25" w:rsidRPr="42570552">
        <w:rPr>
          <w:rFonts w:ascii="Arial" w:eastAsia="Arial" w:hAnsi="Arial" w:cs="Arial"/>
          <w:color w:val="000000" w:themeColor="text1"/>
          <w:sz w:val="22"/>
          <w:szCs w:val="22"/>
        </w:rPr>
        <w:t xml:space="preserve"> such as the Association of Home Appliance Manufacturers</w:t>
      </w:r>
      <w:r w:rsidRPr="42570552">
        <w:rPr>
          <w:rFonts w:ascii="Arial" w:eastAsia="Arial" w:hAnsi="Arial" w:cs="Arial"/>
          <w:color w:val="000000" w:themeColor="text1"/>
          <w:sz w:val="22"/>
          <w:szCs w:val="22"/>
        </w:rPr>
        <w:t xml:space="preserve"> are aligned that clean water depends on genuine filters. For more info, go to </w:t>
      </w:r>
      <w:hyperlink r:id="rId9">
        <w:r w:rsidRPr="42570552">
          <w:rPr>
            <w:rStyle w:val="Hyperlink"/>
            <w:rFonts w:ascii="Arial" w:eastAsia="Arial" w:hAnsi="Arial" w:cs="Arial"/>
            <w:sz w:val="22"/>
            <w:szCs w:val="22"/>
          </w:rPr>
          <w:t>www.filteritout.org</w:t>
        </w:r>
      </w:hyperlink>
      <w:r w:rsidRPr="42570552">
        <w:rPr>
          <w:rFonts w:ascii="Arial" w:eastAsia="Arial" w:hAnsi="Arial" w:cs="Arial"/>
          <w:color w:val="000000" w:themeColor="text1"/>
          <w:sz w:val="22"/>
          <w:szCs w:val="22"/>
        </w:rPr>
        <w:t xml:space="preserve">. </w:t>
      </w:r>
    </w:p>
    <w:p w14:paraId="510959AC" w14:textId="2E5083E0" w:rsidR="001E5BBC" w:rsidRDefault="001E5BBC" w:rsidP="4A99A718">
      <w:pPr>
        <w:spacing w:after="0" w:line="240" w:lineRule="auto"/>
        <w:rPr>
          <w:rFonts w:ascii="Arial" w:eastAsia="Arial" w:hAnsi="Arial" w:cs="Arial"/>
          <w:color w:val="000000" w:themeColor="text1"/>
          <w:sz w:val="22"/>
          <w:szCs w:val="22"/>
        </w:rPr>
      </w:pPr>
    </w:p>
    <w:p w14:paraId="09D406A2" w14:textId="2C4A21BA" w:rsidR="001E5BBC" w:rsidRDefault="29FCD92B" w:rsidP="4FE2A9FE">
      <w:pPr>
        <w:spacing w:after="0" w:line="240" w:lineRule="auto"/>
        <w:rPr>
          <w:rFonts w:ascii="Arial" w:eastAsia="Arial" w:hAnsi="Arial" w:cs="Arial"/>
          <w:color w:val="000000" w:themeColor="text1"/>
          <w:sz w:val="22"/>
          <w:szCs w:val="22"/>
        </w:rPr>
      </w:pPr>
      <w:r w:rsidRPr="4FE2A9FE">
        <w:rPr>
          <w:rFonts w:ascii="Arial" w:eastAsia="Arial" w:hAnsi="Arial" w:cs="Arial"/>
          <w:b/>
          <w:bCs/>
          <w:color w:val="000000" w:themeColor="text1"/>
          <w:sz w:val="22"/>
          <w:szCs w:val="22"/>
        </w:rPr>
        <w:t>Buy from authorized sellers only</w:t>
      </w:r>
      <w:r w:rsidR="00F96FF3">
        <w:br/>
      </w:r>
      <w:r w:rsidRPr="4FE2A9FE">
        <w:rPr>
          <w:rFonts w:ascii="Arial" w:eastAsia="Arial" w:hAnsi="Arial" w:cs="Arial"/>
          <w:color w:val="000000" w:themeColor="text1"/>
          <w:sz w:val="22"/>
          <w:szCs w:val="22"/>
        </w:rPr>
        <w:t xml:space="preserve">Counterfeit filters most often show up on third-party marketplaces or unfamiliar websites. Stick with trusted authorized retailers (brick and mortar or online) and the </w:t>
      </w:r>
      <w:r w:rsidR="7C507FA6" w:rsidRPr="4FE2A9FE">
        <w:rPr>
          <w:rFonts w:ascii="Arial" w:eastAsia="Arial" w:hAnsi="Arial" w:cs="Arial"/>
          <w:color w:val="000000" w:themeColor="text1"/>
          <w:sz w:val="22"/>
          <w:szCs w:val="22"/>
        </w:rPr>
        <w:t>brands</w:t>
      </w:r>
      <w:r w:rsidRPr="4FE2A9FE">
        <w:rPr>
          <w:rFonts w:ascii="Arial" w:eastAsia="Arial" w:hAnsi="Arial" w:cs="Arial"/>
          <w:color w:val="000000" w:themeColor="text1"/>
          <w:sz w:val="22"/>
          <w:szCs w:val="22"/>
        </w:rPr>
        <w:t xml:space="preserve"> </w:t>
      </w:r>
      <w:hyperlink r:id="rId10">
        <w:r w:rsidRPr="4FE2A9FE">
          <w:rPr>
            <w:rStyle w:val="Hyperlink"/>
            <w:rFonts w:ascii="Arial" w:eastAsia="Arial" w:hAnsi="Arial" w:cs="Arial"/>
            <w:sz w:val="22"/>
            <w:szCs w:val="22"/>
          </w:rPr>
          <w:t>official online store</w:t>
        </w:r>
      </w:hyperlink>
      <w:r w:rsidRPr="4FE2A9FE">
        <w:rPr>
          <w:rFonts w:ascii="Arial" w:eastAsia="Arial" w:hAnsi="Arial" w:cs="Arial"/>
          <w:color w:val="000000" w:themeColor="text1"/>
          <w:sz w:val="22"/>
          <w:szCs w:val="22"/>
        </w:rPr>
        <w:t>. If the seller looks like it was set up last Tuesday in a hurry, that is a clue.</w:t>
      </w:r>
    </w:p>
    <w:p w14:paraId="27F47425" w14:textId="6A641876" w:rsidR="001E5BBC" w:rsidRDefault="001E5BBC" w:rsidP="4A99A718">
      <w:pPr>
        <w:spacing w:after="0" w:line="240" w:lineRule="auto"/>
        <w:rPr>
          <w:rFonts w:ascii="Arial" w:eastAsia="Arial" w:hAnsi="Arial" w:cs="Arial"/>
          <w:color w:val="000000" w:themeColor="text1"/>
          <w:sz w:val="22"/>
          <w:szCs w:val="22"/>
        </w:rPr>
      </w:pPr>
    </w:p>
    <w:p w14:paraId="48EA347D" w14:textId="392EA949" w:rsidR="001E5BBC" w:rsidRDefault="29FCD92B" w:rsidP="4A99A718">
      <w:pPr>
        <w:spacing w:after="0" w:line="240" w:lineRule="auto"/>
        <w:rPr>
          <w:rFonts w:ascii="Arial" w:eastAsia="Arial" w:hAnsi="Arial" w:cs="Arial"/>
          <w:color w:val="000000" w:themeColor="text1"/>
          <w:sz w:val="22"/>
          <w:szCs w:val="22"/>
        </w:rPr>
      </w:pPr>
      <w:r w:rsidRPr="4A99A718">
        <w:rPr>
          <w:rFonts w:ascii="Arial" w:eastAsia="Arial" w:hAnsi="Arial" w:cs="Arial"/>
          <w:b/>
          <w:bCs/>
          <w:color w:val="000000" w:themeColor="text1"/>
          <w:sz w:val="22"/>
          <w:szCs w:val="22"/>
        </w:rPr>
        <w:t>Be suspicious of prices that are too good to be true</w:t>
      </w:r>
      <w:r w:rsidR="00F96FF3">
        <w:br/>
      </w:r>
      <w:r w:rsidRPr="4A99A718">
        <w:rPr>
          <w:rFonts w:ascii="Arial" w:eastAsia="Arial" w:hAnsi="Arial" w:cs="Arial"/>
          <w:color w:val="000000" w:themeColor="text1"/>
          <w:sz w:val="22"/>
          <w:szCs w:val="22"/>
        </w:rPr>
        <w:t>Authentic water filters use certified materials, rigorous testing, and quality controls, which takes resources and costs money. Deep discounts, bulk deals that seem magical, or prices far below retail are classic counterfeit signals.</w:t>
      </w:r>
    </w:p>
    <w:p w14:paraId="6BABA326" w14:textId="7E67656E" w:rsidR="001E5BBC" w:rsidRDefault="001E5BBC" w:rsidP="4A99A718">
      <w:pPr>
        <w:spacing w:after="0" w:line="240" w:lineRule="auto"/>
        <w:rPr>
          <w:rFonts w:ascii="Arial" w:eastAsia="Arial" w:hAnsi="Arial" w:cs="Arial"/>
          <w:color w:val="000000" w:themeColor="text1"/>
          <w:sz w:val="22"/>
          <w:szCs w:val="22"/>
        </w:rPr>
      </w:pPr>
    </w:p>
    <w:p w14:paraId="7E3F9032" w14:textId="3E721D18" w:rsidR="001E5BBC" w:rsidRDefault="29FCD92B" w:rsidP="4A99A718">
      <w:pPr>
        <w:spacing w:after="0" w:line="240" w:lineRule="auto"/>
        <w:rPr>
          <w:rFonts w:ascii="Arial" w:eastAsia="Arial" w:hAnsi="Arial" w:cs="Arial"/>
          <w:color w:val="000000" w:themeColor="text1"/>
          <w:sz w:val="22"/>
          <w:szCs w:val="22"/>
        </w:rPr>
      </w:pPr>
      <w:r w:rsidRPr="4A99A718">
        <w:rPr>
          <w:rFonts w:ascii="Arial" w:eastAsia="Arial" w:hAnsi="Arial" w:cs="Arial"/>
          <w:b/>
          <w:bCs/>
          <w:color w:val="000000" w:themeColor="text1"/>
          <w:sz w:val="22"/>
          <w:szCs w:val="22"/>
        </w:rPr>
        <w:t>Check the packaging closely</w:t>
      </w:r>
      <w:r w:rsidR="00F96FF3">
        <w:br/>
      </w:r>
      <w:r w:rsidRPr="4A99A718">
        <w:rPr>
          <w:rFonts w:ascii="Arial" w:eastAsia="Arial" w:hAnsi="Arial" w:cs="Arial"/>
          <w:color w:val="000000" w:themeColor="text1"/>
          <w:sz w:val="22"/>
          <w:szCs w:val="22"/>
        </w:rPr>
        <w:t>Genuine filters typically have high-quality packaging with clear branding, consistent colors, and no typos. Counterfeit packaging often looks slightly off, including blurry printing, misspelled words, missing logos, or poor materials.</w:t>
      </w:r>
    </w:p>
    <w:p w14:paraId="6BCD7CC2" w14:textId="41CF4905" w:rsidR="001E5BBC" w:rsidRDefault="001E5BBC" w:rsidP="4A99A718">
      <w:pPr>
        <w:spacing w:after="0" w:line="240" w:lineRule="auto"/>
        <w:rPr>
          <w:rFonts w:ascii="Arial" w:eastAsia="Arial" w:hAnsi="Arial" w:cs="Arial"/>
          <w:color w:val="000000" w:themeColor="text1"/>
          <w:sz w:val="22"/>
          <w:szCs w:val="22"/>
        </w:rPr>
      </w:pPr>
    </w:p>
    <w:p w14:paraId="17131EB0" w14:textId="65175E3D" w:rsidR="001E5BBC" w:rsidRDefault="29FCD92B" w:rsidP="4A99A718">
      <w:pPr>
        <w:spacing w:after="0" w:line="240" w:lineRule="auto"/>
        <w:rPr>
          <w:rFonts w:ascii="Arial" w:eastAsia="Arial" w:hAnsi="Arial" w:cs="Arial"/>
          <w:color w:val="000000" w:themeColor="text1"/>
          <w:sz w:val="22"/>
          <w:szCs w:val="22"/>
        </w:rPr>
      </w:pPr>
      <w:r w:rsidRPr="4A99A718">
        <w:rPr>
          <w:rFonts w:ascii="Arial" w:eastAsia="Arial" w:hAnsi="Arial" w:cs="Arial"/>
          <w:b/>
          <w:bCs/>
          <w:color w:val="000000" w:themeColor="text1"/>
          <w:sz w:val="22"/>
          <w:szCs w:val="22"/>
        </w:rPr>
        <w:t>Look for certification marks and verify them</w:t>
      </w:r>
      <w:r w:rsidR="00F96FF3">
        <w:br/>
      </w:r>
      <w:r w:rsidRPr="4A99A718">
        <w:rPr>
          <w:rFonts w:ascii="Arial" w:eastAsia="Arial" w:hAnsi="Arial" w:cs="Arial"/>
          <w:color w:val="000000" w:themeColor="text1"/>
          <w:sz w:val="22"/>
          <w:szCs w:val="22"/>
        </w:rPr>
        <w:t>Real filters carry certifications such as NSF, WQA or IAPMO marks. Counterfeit products may copy these logos without meeting the standards behind them. If a certification looks unfamiliar or vague, that is a red flag.</w:t>
      </w:r>
    </w:p>
    <w:p w14:paraId="46D9D718" w14:textId="4884E521" w:rsidR="001E5BBC" w:rsidRDefault="001E5BBC" w:rsidP="4A99A718">
      <w:pPr>
        <w:spacing w:after="0" w:line="240" w:lineRule="auto"/>
        <w:rPr>
          <w:rFonts w:ascii="Arial" w:eastAsia="Arial" w:hAnsi="Arial" w:cs="Arial"/>
          <w:color w:val="000000" w:themeColor="text1"/>
          <w:sz w:val="22"/>
          <w:szCs w:val="22"/>
        </w:rPr>
      </w:pPr>
    </w:p>
    <w:p w14:paraId="152F600F" w14:textId="07E3ECB6" w:rsidR="001E5BBC" w:rsidRDefault="29FCD92B" w:rsidP="4A99A718">
      <w:pPr>
        <w:spacing w:after="0" w:line="240" w:lineRule="auto"/>
        <w:rPr>
          <w:rFonts w:ascii="Arial" w:eastAsia="Arial" w:hAnsi="Arial" w:cs="Arial"/>
          <w:color w:val="000000" w:themeColor="text1"/>
          <w:sz w:val="22"/>
          <w:szCs w:val="22"/>
        </w:rPr>
      </w:pPr>
      <w:r w:rsidRPr="4A99A718">
        <w:rPr>
          <w:rFonts w:ascii="Arial" w:eastAsia="Arial" w:hAnsi="Arial" w:cs="Arial"/>
          <w:b/>
          <w:bCs/>
          <w:color w:val="000000" w:themeColor="text1"/>
          <w:sz w:val="22"/>
          <w:szCs w:val="22"/>
        </w:rPr>
        <w:t>Confirm the model number and compatibility</w:t>
      </w:r>
      <w:r w:rsidR="00F96FF3">
        <w:br/>
      </w:r>
      <w:r w:rsidRPr="4A99A718">
        <w:rPr>
          <w:rFonts w:ascii="Arial" w:eastAsia="Arial" w:hAnsi="Arial" w:cs="Arial"/>
          <w:color w:val="000000" w:themeColor="text1"/>
          <w:sz w:val="22"/>
          <w:szCs w:val="22"/>
        </w:rPr>
        <w:t>Counterfeiters often use misleading model numbers or claim “fits many brands.” Authentic filters clearly list the exact models they are designed for. Vague compatibility is a common warning sign.</w:t>
      </w:r>
    </w:p>
    <w:p w14:paraId="2D08892E" w14:textId="0A8C558B" w:rsidR="001E5BBC" w:rsidRDefault="001E5BBC" w:rsidP="4A99A718">
      <w:pPr>
        <w:spacing w:after="0" w:line="240" w:lineRule="auto"/>
        <w:rPr>
          <w:rFonts w:ascii="Arial" w:eastAsia="Arial" w:hAnsi="Arial" w:cs="Arial"/>
          <w:color w:val="000000" w:themeColor="text1"/>
          <w:sz w:val="22"/>
          <w:szCs w:val="22"/>
        </w:rPr>
      </w:pPr>
    </w:p>
    <w:p w14:paraId="4E3694C8" w14:textId="57573D6A" w:rsidR="001E5BBC" w:rsidRDefault="29FCD92B" w:rsidP="4A99A718">
      <w:pPr>
        <w:spacing w:after="0" w:line="240" w:lineRule="auto"/>
        <w:rPr>
          <w:rFonts w:ascii="Arial" w:eastAsia="Arial" w:hAnsi="Arial" w:cs="Arial"/>
          <w:color w:val="000000" w:themeColor="text1"/>
          <w:sz w:val="22"/>
          <w:szCs w:val="22"/>
        </w:rPr>
      </w:pPr>
      <w:r w:rsidRPr="4A99A718">
        <w:rPr>
          <w:rFonts w:ascii="Arial" w:eastAsia="Arial" w:hAnsi="Arial" w:cs="Arial"/>
          <w:b/>
          <w:bCs/>
          <w:color w:val="000000" w:themeColor="text1"/>
          <w:sz w:val="22"/>
          <w:szCs w:val="22"/>
        </w:rPr>
        <w:t>Avoid filters that skip traceability features</w:t>
      </w:r>
      <w:r w:rsidR="00F96FF3">
        <w:br/>
      </w:r>
      <w:r w:rsidRPr="4A99A718">
        <w:rPr>
          <w:rFonts w:ascii="Arial" w:eastAsia="Arial" w:hAnsi="Arial" w:cs="Arial"/>
          <w:color w:val="000000" w:themeColor="text1"/>
          <w:sz w:val="22"/>
          <w:szCs w:val="22"/>
        </w:rPr>
        <w:t>Many genuine filters now include traceability tools like QR codes, serial numbers, RFID, or scannable labels that confirm authenticity. If the filter has no way to verify its origin, that is worth pausing before installing it in your drinking water system.</w:t>
      </w:r>
    </w:p>
    <w:p w14:paraId="378E1F1D" w14:textId="20404798" w:rsidR="001E5BBC" w:rsidRDefault="001E5BBC" w:rsidP="4A99A718">
      <w:pPr>
        <w:spacing w:after="0" w:line="240" w:lineRule="auto"/>
        <w:rPr>
          <w:rFonts w:ascii="Arial" w:eastAsia="Arial" w:hAnsi="Arial" w:cs="Arial"/>
          <w:color w:val="000000" w:themeColor="text1"/>
          <w:sz w:val="22"/>
          <w:szCs w:val="22"/>
        </w:rPr>
      </w:pPr>
    </w:p>
    <w:p w14:paraId="4CD96C7A" w14:textId="3AB1F613" w:rsidR="001E5BBC" w:rsidRDefault="29FCD92B" w:rsidP="4A99A718">
      <w:pPr>
        <w:spacing w:after="0" w:line="240" w:lineRule="auto"/>
        <w:rPr>
          <w:rFonts w:ascii="Arial" w:eastAsia="Arial" w:hAnsi="Arial" w:cs="Arial"/>
          <w:color w:val="000000" w:themeColor="text1"/>
          <w:sz w:val="22"/>
          <w:szCs w:val="22"/>
        </w:rPr>
      </w:pPr>
      <w:r w:rsidRPr="4A99A718">
        <w:rPr>
          <w:rFonts w:ascii="Arial" w:eastAsia="Arial" w:hAnsi="Arial" w:cs="Arial"/>
          <w:b/>
          <w:bCs/>
          <w:color w:val="000000" w:themeColor="text1"/>
          <w:sz w:val="22"/>
          <w:szCs w:val="22"/>
        </w:rPr>
        <w:t>Be wary of vague or missing performance claims</w:t>
      </w:r>
      <w:r w:rsidR="00F96FF3">
        <w:br/>
      </w:r>
      <w:r w:rsidRPr="4A99A718">
        <w:rPr>
          <w:rFonts w:ascii="Arial" w:eastAsia="Arial" w:hAnsi="Arial" w:cs="Arial"/>
          <w:color w:val="000000" w:themeColor="text1"/>
          <w:sz w:val="22"/>
          <w:szCs w:val="22"/>
        </w:rPr>
        <w:t>Authentic manufacturers clearly state what contaminants the filter reduces and reference testing standards. Counterfeit filters often rely on generic claims like “improves taste” without specifics or proof.</w:t>
      </w:r>
    </w:p>
    <w:p w14:paraId="22336EA5" w14:textId="0FC0F123" w:rsidR="001E5BBC" w:rsidRDefault="001E5BBC" w:rsidP="4A99A718">
      <w:pPr>
        <w:spacing w:after="0" w:line="240" w:lineRule="auto"/>
        <w:rPr>
          <w:rFonts w:ascii="Arial" w:eastAsia="Arial" w:hAnsi="Arial" w:cs="Arial"/>
          <w:color w:val="000000" w:themeColor="text1"/>
          <w:sz w:val="22"/>
          <w:szCs w:val="22"/>
        </w:rPr>
      </w:pPr>
    </w:p>
    <w:p w14:paraId="6C4E261A" w14:textId="43223DE4" w:rsidR="001E5BBC" w:rsidRDefault="29FCD92B" w:rsidP="4A99A718">
      <w:pPr>
        <w:spacing w:after="0" w:line="240" w:lineRule="auto"/>
        <w:rPr>
          <w:rFonts w:ascii="Arial" w:eastAsia="Arial" w:hAnsi="Arial" w:cs="Arial"/>
          <w:color w:val="000000" w:themeColor="text1"/>
          <w:sz w:val="22"/>
          <w:szCs w:val="22"/>
        </w:rPr>
      </w:pPr>
      <w:r w:rsidRPr="4A99A718">
        <w:rPr>
          <w:rFonts w:ascii="Arial" w:eastAsia="Arial" w:hAnsi="Arial" w:cs="Arial"/>
          <w:b/>
          <w:bCs/>
          <w:color w:val="000000" w:themeColor="text1"/>
          <w:sz w:val="22"/>
          <w:szCs w:val="22"/>
        </w:rPr>
        <w:t>Pay attention to where it ships from</w:t>
      </w:r>
      <w:r w:rsidR="00F96FF3">
        <w:br/>
      </w:r>
      <w:r w:rsidRPr="4A99A718">
        <w:rPr>
          <w:rFonts w:ascii="Arial" w:eastAsia="Arial" w:hAnsi="Arial" w:cs="Arial"/>
          <w:color w:val="000000" w:themeColor="text1"/>
          <w:sz w:val="22"/>
          <w:szCs w:val="22"/>
        </w:rPr>
        <w:t>Unexpected international shipping, especially when buying a product marketed as U.S.-made or U.S.-certified, can be another warning sign.</w:t>
      </w:r>
    </w:p>
    <w:p w14:paraId="2AC6D8C5" w14:textId="57D8DFAB" w:rsidR="001E5BBC" w:rsidRDefault="001E5BBC" w:rsidP="4A99A718">
      <w:pPr>
        <w:spacing w:after="0" w:line="240" w:lineRule="auto"/>
        <w:rPr>
          <w:rFonts w:ascii="Arial" w:eastAsia="Arial" w:hAnsi="Arial" w:cs="Arial"/>
          <w:color w:val="000000" w:themeColor="text1"/>
          <w:sz w:val="22"/>
          <w:szCs w:val="22"/>
        </w:rPr>
      </w:pPr>
    </w:p>
    <w:p w14:paraId="2C078E63" w14:textId="44821222" w:rsidR="001E5BBC" w:rsidRDefault="29FCD92B" w:rsidP="2418DC4E">
      <w:pPr>
        <w:spacing w:after="0" w:line="240" w:lineRule="auto"/>
        <w:rPr>
          <w:rFonts w:ascii="Arial" w:eastAsia="Arial" w:hAnsi="Arial" w:cs="Arial"/>
          <w:color w:val="000000" w:themeColor="text1"/>
          <w:sz w:val="22"/>
          <w:szCs w:val="22"/>
        </w:rPr>
      </w:pPr>
      <w:r w:rsidRPr="2418DC4E">
        <w:rPr>
          <w:rFonts w:ascii="Arial" w:eastAsia="Arial" w:hAnsi="Arial" w:cs="Arial"/>
          <w:b/>
          <w:bCs/>
          <w:color w:val="000000" w:themeColor="text1"/>
          <w:sz w:val="22"/>
          <w:szCs w:val="22"/>
        </w:rPr>
        <w:t>Trust your instincts, then double-check</w:t>
      </w:r>
      <w:r w:rsidR="00F96FF3">
        <w:br/>
      </w:r>
      <w:r w:rsidRPr="2418DC4E">
        <w:rPr>
          <w:rFonts w:ascii="Arial" w:eastAsia="Arial" w:hAnsi="Arial" w:cs="Arial"/>
          <w:color w:val="000000" w:themeColor="text1"/>
          <w:sz w:val="22"/>
          <w:szCs w:val="22"/>
        </w:rPr>
        <w:t xml:space="preserve">If something feels off about the product, seller, packaging, or claims, do not ignore it. </w:t>
      </w:r>
      <w:proofErr w:type="gramStart"/>
      <w:r w:rsidRPr="2418DC4E">
        <w:rPr>
          <w:rFonts w:ascii="Arial" w:eastAsia="Arial" w:hAnsi="Arial" w:cs="Arial"/>
          <w:color w:val="000000" w:themeColor="text1"/>
          <w:sz w:val="22"/>
          <w:szCs w:val="22"/>
        </w:rPr>
        <w:t>When</w:t>
      </w:r>
      <w:proofErr w:type="gramEnd"/>
      <w:r w:rsidRPr="2418DC4E">
        <w:rPr>
          <w:rFonts w:ascii="Arial" w:eastAsia="Arial" w:hAnsi="Arial" w:cs="Arial"/>
          <w:color w:val="000000" w:themeColor="text1"/>
          <w:sz w:val="22"/>
          <w:szCs w:val="22"/>
        </w:rPr>
        <w:t xml:space="preserve"> in doubt, check the manufacturer’s website or consumer education resources like </w:t>
      </w:r>
      <w:hyperlink r:id="rId11">
        <w:r w:rsidRPr="2418DC4E">
          <w:rPr>
            <w:rStyle w:val="Hyperlink"/>
            <w:rFonts w:ascii="Arial" w:eastAsia="Arial" w:hAnsi="Arial" w:cs="Arial"/>
            <w:sz w:val="22"/>
            <w:szCs w:val="22"/>
          </w:rPr>
          <w:t>www.filteritout.org</w:t>
        </w:r>
      </w:hyperlink>
      <w:r w:rsidRPr="2418DC4E">
        <w:rPr>
          <w:rFonts w:ascii="Arial" w:eastAsia="Arial" w:hAnsi="Arial" w:cs="Arial"/>
          <w:color w:val="000000" w:themeColor="text1"/>
          <w:sz w:val="22"/>
          <w:szCs w:val="22"/>
        </w:rPr>
        <w:t>.</w:t>
      </w:r>
    </w:p>
    <w:sectPr w:rsidR="001E5BBC">
      <w:pgSz w:w="12240" w:h="15840"/>
      <w:pgMar w:top="432"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311F13"/>
    <w:multiLevelType w:val="multilevel"/>
    <w:tmpl w:val="817CD0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307127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E2BE32"/>
    <w:rsid w:val="001E5BBC"/>
    <w:rsid w:val="00251B00"/>
    <w:rsid w:val="006C712B"/>
    <w:rsid w:val="00F205F5"/>
    <w:rsid w:val="00F96FF3"/>
    <w:rsid w:val="0EDD9193"/>
    <w:rsid w:val="2418DC4E"/>
    <w:rsid w:val="29FCD92B"/>
    <w:rsid w:val="2ABB3B25"/>
    <w:rsid w:val="3A26B1DF"/>
    <w:rsid w:val="42570552"/>
    <w:rsid w:val="4A99A718"/>
    <w:rsid w:val="4FE2A9FE"/>
    <w:rsid w:val="53E2BE32"/>
    <w:rsid w:val="7C507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BE32"/>
  <w15:chartTrackingRefBased/>
  <w15:docId w15:val="{22AB6D75-9986-4C35-8E0A-0EA11620D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A99A718"/>
    <w:pPr>
      <w:ind w:left="720"/>
      <w:contextualSpacing/>
    </w:pPr>
  </w:style>
  <w:style w:type="character" w:styleId="Hyperlink">
    <w:name w:val="Hyperlink"/>
    <w:basedOn w:val="DefaultParagraphFont"/>
    <w:uiPriority w:val="99"/>
    <w:unhideWhenUsed/>
    <w:rsid w:val="4A99A71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ilteritout.org/" TargetMode="External"/><Relationship Id="rId5" Type="http://schemas.openxmlformats.org/officeDocument/2006/relationships/styles" Target="styles.xml"/><Relationship Id="rId10" Type="http://schemas.openxmlformats.org/officeDocument/2006/relationships/hyperlink" Target="https://www.bodewell.com/p/GE-XWFE-REFRIGERATOR-WATER-FILTER-XWFE" TargetMode="External"/><Relationship Id="rId4" Type="http://schemas.openxmlformats.org/officeDocument/2006/relationships/numbering" Target="numbering.xml"/><Relationship Id="rId9" Type="http://schemas.openxmlformats.org/officeDocument/2006/relationships/hyperlink" Target="http://www.filteritou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5FF55469D65746A6DDCA569A426D35" ma:contentTypeVersion="19" ma:contentTypeDescription="Create a new document." ma:contentTypeScope="" ma:versionID="27fb98ea50c0c99168dc3841201d272e">
  <xsd:schema xmlns:xsd="http://www.w3.org/2001/XMLSchema" xmlns:xs="http://www.w3.org/2001/XMLSchema" xmlns:p="http://schemas.microsoft.com/office/2006/metadata/properties" xmlns:ns2="e8230e9d-8d6a-4f55-be3d-8197dd71ed32" xmlns:ns3="5caf40fa-cc47-47b4-b952-95d96b21304c" targetNamespace="http://schemas.microsoft.com/office/2006/metadata/properties" ma:root="true" ma:fieldsID="7f5fc34b25e7318d047678137a95083c" ns2:_="" ns3:_="">
    <xsd:import namespace="e8230e9d-8d6a-4f55-be3d-8197dd71ed32"/>
    <xsd:import namespace="5caf40fa-cc47-47b4-b952-95d96b2130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230e9d-8d6a-4f55-be3d-8197dd71ed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0bb0518-6861-4ab7-9b7a-50bac02d8e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af40fa-cc47-47b4-b952-95d96b21304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c6f6b94-d391-4fdd-9542-bdf11c47ffb0}" ma:internalName="TaxCatchAll" ma:showField="CatchAllData" ma:web="5caf40fa-cc47-47b4-b952-95d96b2130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230e9d-8d6a-4f55-be3d-8197dd71ed32">
      <Terms xmlns="http://schemas.microsoft.com/office/infopath/2007/PartnerControls"/>
    </lcf76f155ced4ddcb4097134ff3c332f>
    <TaxCatchAll xmlns="5caf40fa-cc47-47b4-b952-95d96b21304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9AD910-2A52-4232-894A-84B170B4F5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230e9d-8d6a-4f55-be3d-8197dd71ed32"/>
    <ds:schemaRef ds:uri="5caf40fa-cc47-47b4-b952-95d96b2130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6A6D75-C8DA-4C9D-8B91-3A85371FC045}">
  <ds:schemaRefs>
    <ds:schemaRef ds:uri="http://schemas.microsoft.com/office/2006/metadata/properties"/>
    <ds:schemaRef ds:uri="http://schemas.microsoft.com/office/infopath/2007/PartnerControls"/>
    <ds:schemaRef ds:uri="e8230e9d-8d6a-4f55-be3d-8197dd71ed32"/>
    <ds:schemaRef ds:uri="5caf40fa-cc47-47b4-b952-95d96b21304c"/>
  </ds:schemaRefs>
</ds:datastoreItem>
</file>

<file path=customXml/itemProps3.xml><?xml version="1.0" encoding="utf-8"?>
<ds:datastoreItem xmlns:ds="http://schemas.openxmlformats.org/officeDocument/2006/customXml" ds:itemID="{99E1059E-00D4-471A-AA02-356A65E477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426</Words>
  <Characters>2445</Characters>
  <Application>Microsoft Office Word</Application>
  <DocSecurity>0</DocSecurity>
  <Lines>54</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 Julie  (GE Appliances, Haier)</dc:creator>
  <cp:keywords/>
  <dc:description/>
  <cp:lastModifiedBy>Miller, Miranda  (GE Appliances, Haier)</cp:lastModifiedBy>
  <cp:revision>3</cp:revision>
  <dcterms:created xsi:type="dcterms:W3CDTF">2026-01-27T23:18:00Z</dcterms:created>
  <dcterms:modified xsi:type="dcterms:W3CDTF">2026-01-28T00:41:00Z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0x010100445FF55469D65746A6DDCA569A426D35</vt:lpwstr>
  </property>
  <property fmtid="{D5CDD505-2E9C-101B-9397-08002B2CF9AE}" pid="3" name="MediaServiceImageTags">
    <vt:lpwstr/>
  </property>
</Properties>
</file>